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rPr>
          <w:rFonts w:ascii="Times New Roman" w:cs="Times New Roman" w:eastAsia="Times New Roman" w:hAnsi="Times New Roman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u w:val="single"/>
          <w:rtl w:val="0"/>
        </w:rPr>
        <w:t xml:space="preserve">DESCRIPTION</w:t>
      </w:r>
    </w:p>
    <w:p w:rsidR="00000000" w:rsidDel="00000000" w:rsidP="00000000" w:rsidRDefault="00000000" w:rsidRPr="00000000" w14:paraId="00000002">
      <w:pPr>
        <w:spacing w:line="276" w:lineRule="auto"/>
        <w:rPr>
          <w:rFonts w:ascii="Times New Roman" w:cs="Times New Roman" w:eastAsia="Times New Roman" w:hAnsi="Times New Roman"/>
          <w:sz w:val="22"/>
          <w:szCs w:val="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Surface Terrazzo Refinishing by DANCER is a durable and economical flooring solution that provides a wax-free surface to existing terrazzo floors that had been waxed, abandoned, or covered with other flooring surfaces. This work typically involves patching the floor as well.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>
          <w:rFonts w:ascii="Times New Roman" w:cs="Times New Roman" w:eastAsia="Times New Roman" w:hAnsi="Times New Roman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</w:rPr>
          <w:drawing>
            <wp:inline distB="114300" distT="114300" distL="114300" distR="114300">
              <wp:extent cx="4526756" cy="3010583"/>
              <wp:effectExtent b="0" l="0" r="0" t="0"/>
              <wp:docPr id="2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26756" cy="3010583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Durability.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Terrazzo offers one of the most durable flooring options available.</w:t>
      </w:r>
    </w:p>
    <w:p w:rsidR="00000000" w:rsidDel="00000000" w:rsidP="00000000" w:rsidRDefault="00000000" w:rsidRPr="00000000" w14:paraId="00000008">
      <w:pPr>
        <w:spacing w:line="276" w:lineRule="auto"/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Affordable.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More cost-effective than replacement with other hard surfaces.</w:t>
      </w:r>
    </w:p>
    <w:p w:rsidR="00000000" w:rsidDel="00000000" w:rsidP="00000000" w:rsidRDefault="00000000" w:rsidRPr="00000000" w14:paraId="00000009">
      <w:pPr>
        <w:spacing w:line="276" w:lineRule="auto"/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One-of-a-Kind.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Colors, patching, and aggregate exposure are unique to each floor.</w:t>
      </w:r>
    </w:p>
    <w:p w:rsidR="00000000" w:rsidDel="00000000" w:rsidP="00000000" w:rsidRDefault="00000000" w:rsidRPr="00000000" w14:paraId="0000000A">
      <w:pPr>
        <w:spacing w:line="276" w:lineRule="auto"/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History.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Honoring and preserving our historic building materials.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Times New Roman" w:cs="Times New Roman" w:eastAsia="Times New Roman" w:hAnsi="Times New Roman"/>
          <w:b w:val="1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rPr>
          <w:rFonts w:ascii="Times New Roman" w:cs="Times New Roman" w:eastAsia="Times New Roman" w:hAnsi="Times New Roman"/>
          <w:b w:val="1"/>
          <w:color w:val="222222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2"/>
          <w:szCs w:val="22"/>
          <w:rtl w:val="0"/>
        </w:rPr>
        <w:t xml:space="preserve">Additional Options</w:t>
      </w:r>
    </w:p>
    <w:p w:rsidR="00000000" w:rsidDel="00000000" w:rsidP="00000000" w:rsidRDefault="00000000" w:rsidRPr="00000000" w14:paraId="0000000D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color w:val="222222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Patching. Custom color matching for patches.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color w:val="222222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CAST Products. Precast terrazzo elements such as stairs and base.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rFonts w:ascii="Times New Roman" w:cs="Times New Roman" w:eastAsia="Times New Roman" w:hAnsi="Times New Roman"/>
          <w:sz w:val="22"/>
          <w:szCs w:val="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LIMITATIONS: Some cement-based terrazzo floors and some extinct stones will have limited availability for color matching.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>
          <w:rFonts w:ascii="Times New Roman" w:cs="Times New Roman" w:eastAsia="Times New Roman" w:hAnsi="Times New Roman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u w:val="single"/>
          <w:rtl w:val="0"/>
        </w:rPr>
        <w:t xml:space="preserve">QUICK SPEC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SURFACE TERRAZZO REFINISHING BY DANCER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FINISHED SHEEN: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SATIN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Contact: Nick Dancer, 260-415-1951, nickdancer@dancerconcrete.com</w:t>
      </w:r>
    </w:p>
    <w:p w:rsidR="00000000" w:rsidDel="00000000" w:rsidP="00000000" w:rsidRDefault="00000000" w:rsidRPr="00000000" w14:paraId="00000016">
      <w:pPr>
        <w:spacing w:line="276" w:lineRule="auto"/>
        <w:rPr>
          <w:rFonts w:ascii="Times New Roman" w:cs="Times New Roman" w:eastAsia="Times New Roman" w:hAnsi="Times New Roman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DANCER offers AIA Accredited Courses for Polished Concrete, Epoxy Coatings, and Terrazzo Flooring in your office or ours.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https://dancerconcrete.com/continuing-education/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rPr>
          <w:rFonts w:ascii="Times New Roman" w:cs="Times New Roman" w:eastAsia="Times New Roman" w:hAnsi="Times New Roman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Please contact us for budget pricing, samples, or design considerations.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rPr>
          <w:rFonts w:ascii="Times New Roman" w:cs="Times New Roman" w:eastAsia="Times New Roman" w:hAnsi="Times New Roman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u w:val="single"/>
          <w:rtl w:val="0"/>
        </w:rPr>
        <w:t xml:space="preserve">PART 1 – GENERAL</w:t>
      </w:r>
    </w:p>
    <w:p w:rsidR="00000000" w:rsidDel="00000000" w:rsidP="00000000" w:rsidRDefault="00000000" w:rsidRPr="00000000" w14:paraId="0000001A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1.1   </w:t>
        <w:tab/>
        <w:t xml:space="preserve">SUMMARY</w:t>
      </w:r>
    </w:p>
    <w:p w:rsidR="00000000" w:rsidDel="00000000" w:rsidP="00000000" w:rsidRDefault="00000000" w:rsidRPr="00000000" w14:paraId="0000001C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line="276" w:lineRule="auto"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Section includes products and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procedures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 for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refinishing and patching existing terrazzo floors.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ind w:left="720" w:firstLine="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1.2   </w:t>
        <w:tab/>
        <w:t xml:space="preserve">SUBMITTALS</w:t>
      </w:r>
    </w:p>
    <w:p w:rsidR="00000000" w:rsidDel="00000000" w:rsidP="00000000" w:rsidRDefault="00000000" w:rsidRPr="00000000" w14:paraId="00000021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5"/>
        </w:numPr>
        <w:spacing w:line="276" w:lineRule="auto"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Product Data: Manufacturer’s technical literature for each product indicated, specified, or required.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When applicable, specify whether the floor is cement-based or epoxy-based terrazzo. </w:t>
      </w:r>
    </w:p>
    <w:p w:rsidR="00000000" w:rsidDel="00000000" w:rsidP="00000000" w:rsidRDefault="00000000" w:rsidRPr="00000000" w14:paraId="00000023">
      <w:pPr>
        <w:numPr>
          <w:ilvl w:val="0"/>
          <w:numId w:val="5"/>
        </w:numPr>
        <w:spacing w:line="276" w:lineRule="auto"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Samples: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To be done on-site as needed to show refinishing.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ind w:firstLine="72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1.3   </w:t>
        <w:tab/>
        <w:t xml:space="preserve">QUALITY ASSURANCE</w:t>
      </w:r>
    </w:p>
    <w:p w:rsidR="00000000" w:rsidDel="00000000" w:rsidP="00000000" w:rsidRDefault="00000000" w:rsidRPr="00000000" w14:paraId="00000027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22"/>
        </w:numPr>
        <w:spacing w:line="276" w:lineRule="auto"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Sample: Approval of sample mix design to be used in each color of 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he floor. One cured sample per color.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Produce full-scale panels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as needed.  </w:t>
      </w:r>
    </w:p>
    <w:p w:rsidR="00000000" w:rsidDel="00000000" w:rsidP="00000000" w:rsidRDefault="00000000" w:rsidRPr="00000000" w14:paraId="00000029">
      <w:pPr>
        <w:numPr>
          <w:ilvl w:val="0"/>
          <w:numId w:val="23"/>
        </w:numPr>
        <w:spacing w:line="276" w:lineRule="auto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Locate panel as indicated or, if not indicated, as directed by the Architect.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23"/>
        </w:numPr>
        <w:spacing w:line="276" w:lineRule="auto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Maintain field sample panels during construction in a quiet location as a standard for judging completed work.</w:t>
      </w:r>
    </w:p>
    <w:p w:rsidR="00000000" w:rsidDel="00000000" w:rsidP="00000000" w:rsidRDefault="00000000" w:rsidRPr="00000000" w14:paraId="0000002B">
      <w:pPr>
        <w:spacing w:line="276" w:lineRule="auto"/>
        <w:ind w:left="144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22"/>
        </w:numPr>
        <w:spacing w:line="276" w:lineRule="auto"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Terrazzo Installer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Qualifications: Company experienced in performing work similar in design, products, and extent to scope of this Project; with a record of successful in-service performance; and with sufficient production capability, facilities, and personnel to product specified work.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15"/>
        </w:numPr>
        <w:spacing w:line="276" w:lineRule="auto"/>
        <w:ind w:left="1440" w:hanging="360"/>
        <w:rPr>
          <w:rFonts w:ascii="Times New Roman" w:cs="Times New Roman" w:eastAsia="Times New Roman" w:hAnsi="Times New Roman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Manufacturer Qualification: Approved by manufacturer to apply products.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1.4   </w:t>
        <w:tab/>
        <w:t xml:space="preserve">FIELD CONDITION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</w:t>
      </w:r>
    </w:p>
    <w:p w:rsidR="00000000" w:rsidDel="00000000" w:rsidP="00000000" w:rsidRDefault="00000000" w:rsidRPr="00000000" w14:paraId="00000031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20"/>
        </w:numPr>
        <w:spacing w:line="276" w:lineRule="auto"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All flooring to be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refinished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 as noted on prints. All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refinishing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to be completed within ¼’’ of wall surface with expectation that floor base will cover this area. Any areas needed to be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refinished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closer than ¼” to be noted. All inside corners are to be completed with an oscillating multi-tool fitted with abrasives to achieve similar results in all hard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to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reach areas.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1.5</w:t>
        <w:tab/>
        <w:t xml:space="preserve">WARRANTY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8"/>
        </w:numPr>
        <w:spacing w:line="276" w:lineRule="auto"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DANCER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warrant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that material and installation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are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 free from defects and will perform substantially.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8"/>
        </w:numPr>
        <w:spacing w:line="276" w:lineRule="auto"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DANCER’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s liability with respect to this warranty covers labor and material of installation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for a period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 of two years.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rPr>
          <w:rFonts w:ascii="Times New Roman" w:cs="Times New Roman" w:eastAsia="Times New Roman" w:hAnsi="Times New Roman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u w:val="single"/>
          <w:rtl w:val="0"/>
        </w:rPr>
        <w:t xml:space="preserve">PART 2 – PRODUCTS</w:t>
      </w:r>
    </w:p>
    <w:p w:rsidR="00000000" w:rsidDel="00000000" w:rsidP="00000000" w:rsidRDefault="00000000" w:rsidRPr="00000000" w14:paraId="0000003C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2.1   </w:t>
        <w:tab/>
        <w:t xml:space="preserve">ACCEPTABLE MANUFACTURES</w:t>
      </w:r>
    </w:p>
    <w:p w:rsidR="00000000" w:rsidDel="00000000" w:rsidP="00000000" w:rsidRDefault="00000000" w:rsidRPr="00000000" w14:paraId="0000003E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9"/>
        </w:numPr>
        <w:spacing w:line="276" w:lineRule="auto"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Basis of Design: for products and materials specified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Surface Terrazzo Refinishing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System installed by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DANCER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, Fort Wayne, Indiana. Products of the manufacture are approved provided compliance with all technical requirements as specified herein: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DANCER,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urface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Terrazzo Refinishing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System, Fort Wayne, Indiana. Contact: Nick Dancer, 260-415-1951,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nickdancer@dancerconcrete.com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3M Stone Floor Protection System</w:t>
      </w:r>
    </w:p>
    <w:p w:rsidR="00000000" w:rsidDel="00000000" w:rsidP="00000000" w:rsidRDefault="00000000" w:rsidRPr="00000000" w14:paraId="00000043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2.2 </w:t>
        <w:tab/>
        <w:t xml:space="preserve">PERFORMANCE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REQUIREMENTS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6"/>
        </w:numPr>
        <w:spacing w:line="276" w:lineRule="auto"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Level of Floor Reflection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10"/>
        </w:numPr>
        <w:spacing w:line="276" w:lineRule="auto"/>
        <w:ind w:left="1440" w:hanging="360"/>
        <w:rPr>
          <w:rFonts w:ascii="Times New Roman" w:cs="Times New Roman" w:eastAsia="Times New Roman" w:hAnsi="Times New Roman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Finished Gloss Level 1 – Satin – 400 Grit Finis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2.3   </w:t>
        <w:tab/>
        <w:t xml:space="preserve">POLISHING EQUIPMENT</w:t>
      </w:r>
    </w:p>
    <w:p w:rsidR="00000000" w:rsidDel="00000000" w:rsidP="00000000" w:rsidRDefault="00000000" w:rsidRPr="00000000" w14:paraId="0000004D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16"/>
        </w:numPr>
        <w:spacing w:line="276" w:lineRule="auto"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Field Grinding and Polishing Equipment.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24"/>
        </w:numPr>
        <w:spacing w:line="276" w:lineRule="auto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 multiple head, counter rotating, walk behind machine, with diamond tooling affixed to the head for the purpose of grinding terrazzo. Excludes janitorial equipment.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24"/>
        </w:numPr>
        <w:spacing w:line="276" w:lineRule="auto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If dry grinding, honing, or polishing, use dust extraction equipment with flow rate suitable for dust generated, with squeegee attachments.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24"/>
        </w:numPr>
        <w:spacing w:line="276" w:lineRule="auto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If wet grinding, honing, or polishing, use slurry extraction equipment suitable for slurry removal and containment prior to proper disposal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16"/>
        </w:numPr>
        <w:spacing w:line="276" w:lineRule="auto"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Edge Grinding and Polishing Equipment: Hand-held machine which produces same results, without noticeable differences, as field grinding polishing equipment.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76" w:lineRule="auto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2.4   </w:t>
        <w:tab/>
        <w:t xml:space="preserve">REPAIR PRODUCT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7"/>
        </w:numPr>
        <w:spacing w:line="276" w:lineRule="auto"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Grout Coat: A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 epoxy-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based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filler used to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fill in surface imperfections, small cracks, and pop-outs on the floor.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7"/>
        </w:numPr>
        <w:spacing w:line="276" w:lineRule="auto"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Repair Mortar: An epoxy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based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repair mortar mixed with sand and/or stone aggregate is used to repair the floor in large cracks, crevices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divots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, or full panel replacement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. Product to be colored to coordinate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 the final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 floor color selected.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76" w:lineRule="auto"/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numPr>
          <w:ilvl w:val="0"/>
          <w:numId w:val="3"/>
        </w:numPr>
        <w:spacing w:line="276" w:lineRule="auto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DANCER; Surface Terrazzo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76" w:lineRule="auto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76" w:lineRule="auto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76" w:lineRule="auto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2.6   </w:t>
        <w:tab/>
        <w:t xml:space="preserve">LIQUID FLOOR TREATMENTS</w:t>
      </w:r>
    </w:p>
    <w:p w:rsidR="00000000" w:rsidDel="00000000" w:rsidP="00000000" w:rsidRDefault="00000000" w:rsidRPr="00000000" w14:paraId="00000061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0"/>
          <w:numId w:val="13"/>
        </w:numPr>
        <w:spacing w:line="276" w:lineRule="auto"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2"/>
          <w:szCs w:val="22"/>
          <w:rtl w:val="0"/>
        </w:rPr>
        <w:t xml:space="preserve">(KEEP for cement-based terrazzo; REMOVE for epoxy-based terrazzo.)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Penetrating Liquid Floor Treatments for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Cement Terrazzo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 Densifier: Clear, waterborne solution of inorganic silicate or siliconate materials and proprietary components; odorless, that penetrates, hardens, and is suitable for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cement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 surfaces.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numPr>
          <w:ilvl w:val="0"/>
          <w:numId w:val="11"/>
        </w:numPr>
        <w:spacing w:line="276" w:lineRule="auto"/>
        <w:ind w:left="144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Products: DANCER; StrongTread Densifier</w:t>
      </w:r>
    </w:p>
    <w:p w:rsidR="00000000" w:rsidDel="00000000" w:rsidP="00000000" w:rsidRDefault="00000000" w:rsidRPr="00000000" w14:paraId="00000065">
      <w:pPr>
        <w:numPr>
          <w:ilvl w:val="0"/>
          <w:numId w:val="11"/>
        </w:numPr>
        <w:spacing w:line="276" w:lineRule="auto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Ameripolish Densifier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13"/>
        </w:numPr>
        <w:spacing w:line="276" w:lineRule="auto"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Impregnating Stain Protection: Non film forming stain and food resistant penetrating sealer designed to be applied to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finished terrazzo flooring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17"/>
        </w:numPr>
        <w:spacing w:line="276" w:lineRule="auto"/>
        <w:ind w:left="1440" w:hanging="360"/>
        <w:rPr>
          <w:rFonts w:ascii="Times New Roman" w:cs="Times New Roman" w:eastAsia="Times New Roman" w:hAnsi="Times New Roman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Products: DANCER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; StrongTread Stain Guard PSG</w:t>
      </w:r>
    </w:p>
    <w:p w:rsidR="00000000" w:rsidDel="00000000" w:rsidP="00000000" w:rsidRDefault="00000000" w:rsidRPr="00000000" w14:paraId="0000006A">
      <w:pPr>
        <w:numPr>
          <w:ilvl w:val="0"/>
          <w:numId w:val="17"/>
        </w:numPr>
        <w:spacing w:line="276" w:lineRule="auto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Ameripolish SR2+</w:t>
      </w:r>
    </w:p>
    <w:p w:rsidR="00000000" w:rsidDel="00000000" w:rsidP="00000000" w:rsidRDefault="00000000" w:rsidRPr="00000000" w14:paraId="0000006B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7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76" w:lineRule="auto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u w:val="single"/>
          <w:rtl w:val="0"/>
        </w:rPr>
        <w:t xml:space="preserve">PART 3 - EXECUTION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2"/>
          <w:szCs w:val="22"/>
          <w:rtl w:val="0"/>
        </w:rPr>
        <w:t xml:space="preserve">For More Detailed Steps on the Process for your particular project, please call Nick Dancer with DANCER – 260-415-1951 or by email at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nickdancer@dancerconcrete.com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2"/>
          <w:szCs w:val="22"/>
          <w:rtl w:val="0"/>
        </w:rPr>
        <w:t xml:space="preserve">. Polishing tooling and steps vary depending on job site conditions. The Execution section can be written for your specific job.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76" w:lineRule="auto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76" w:lineRule="auto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76" w:lineRule="auto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3.1</w:t>
        <w:tab/>
        <w:t xml:space="preserve">EXAMINATION</w:t>
      </w:r>
    </w:p>
    <w:p w:rsidR="00000000" w:rsidDel="00000000" w:rsidP="00000000" w:rsidRDefault="00000000" w:rsidRPr="00000000" w14:paraId="00000073">
      <w:pPr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Verify that floor surfaces are acceptable to receive the work of this section.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Verify that flaws in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terrazzo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 have been patched and joints filled with methods and materials suitable for further finishes.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76" w:lineRule="auto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3.2</w:t>
        <w:tab/>
        <w:t xml:space="preserve">GENERAL</w:t>
      </w:r>
    </w:p>
    <w:p w:rsidR="00000000" w:rsidDel="00000000" w:rsidP="00000000" w:rsidRDefault="00000000" w:rsidRPr="00000000" w14:paraId="00000079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0"/>
          <w:numId w:val="14"/>
        </w:numPr>
        <w:spacing w:line="276" w:lineRule="auto"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Apply materials in accordance with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manufacturer's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 instructions.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76" w:lineRule="auto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3.3 </w:t>
        <w:tab/>
        <w:t xml:space="preserve">PREPARATION</w:t>
      </w:r>
    </w:p>
    <w:p w:rsidR="00000000" w:rsidDel="00000000" w:rsidP="00000000" w:rsidRDefault="00000000" w:rsidRPr="00000000" w14:paraId="0000007E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21"/>
        </w:numPr>
        <w:spacing w:line="276" w:lineRule="auto"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Verify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that the surface is in such a condition to result in satisfactory final results.</w:t>
      </w:r>
    </w:p>
    <w:p w:rsidR="00000000" w:rsidDel="00000000" w:rsidP="00000000" w:rsidRDefault="00000000" w:rsidRPr="00000000" w14:paraId="00000080">
      <w:pPr>
        <w:numPr>
          <w:ilvl w:val="0"/>
          <w:numId w:val="21"/>
        </w:numPr>
        <w:spacing w:line="276" w:lineRule="auto"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Protect adjacent non-finished areas from damage, overflow, overspray, etc., and immediately remove excess material.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76" w:lineRule="auto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3.4   </w:t>
        <w:tab/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REFINISHING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All flooring to be refinished as indicated.</w:t>
      </w:r>
    </w:p>
    <w:p w:rsidR="00000000" w:rsidDel="00000000" w:rsidP="00000000" w:rsidRDefault="00000000" w:rsidRPr="00000000" w14:paraId="00000086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Machine grind floor surfaces to receive polished finishes level and smooth, hand tool around all walls, openings and obstructions as necessary to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approved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 mock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up.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2"/>
          <w:szCs w:val="22"/>
          <w:rtl w:val="0"/>
        </w:rPr>
        <w:t xml:space="preserve">(REMOVE if visible pitting/pin holes are not present.)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Treat surface imperfections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 a grouting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 process or repair mortar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2"/>
          <w:szCs w:val="22"/>
          <w:rtl w:val="0"/>
        </w:rPr>
        <w:t xml:space="preserve">(REMOVE for epoxy-based terrazzo.)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pply penetrating liquid densifier for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cement terrazzo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in polishing sequence and according to manufacturer's written instructions, allowing recommended drying time between successive coats.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Continue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the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refinishing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 with progressively finer-grit diamond polishing pads to gloss level, to match approved mock-up and specified gloss level.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Apply specific stain guard treatment to floor and complete final burnishing with appropriate diamond impregnated burnishing pad or buffing pad.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Control and dispose of waste products produced by grinding and polishing operations.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Neutralize and clean polished floor surfaces.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76" w:lineRule="auto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3.5 </w:t>
        <w:tab/>
        <w:t xml:space="preserve">PROTECTION</w:t>
      </w:r>
    </w:p>
    <w:p w:rsidR="00000000" w:rsidDel="00000000" w:rsidP="00000000" w:rsidRDefault="00000000" w:rsidRPr="00000000" w14:paraId="00000090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Covering: After completion of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work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, protect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terrazzo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 from subsequent construction activities with protective coverin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g as required.</w:t>
      </w:r>
    </w:p>
    <w:p w:rsidR="00000000" w:rsidDel="00000000" w:rsidP="00000000" w:rsidRDefault="00000000" w:rsidRPr="00000000" w14:paraId="00000092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Maintenance: To be handled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by the owner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. A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terrazzo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 conditioning treatment detailed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in the Maintenance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 Guide to be followed for best durability.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276" w:lineRule="auto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276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END OF SECTION 0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9 66 00 </w:t>
      </w:r>
      <w:r w:rsidDel="00000000" w:rsidR="00000000" w:rsidRPr="00000000">
        <w:rPr>
          <w:rtl w:val="0"/>
        </w:rPr>
      </w:r>
    </w:p>
    <w:sectPr>
      <w:headerReference r:id="rId1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  <w:t xml:space="preserve">SECTION 0</w:t>
    </w:r>
    <w:r w:rsidDel="00000000" w:rsidR="00000000" w:rsidRPr="00000000">
      <w:rPr>
        <w:rFonts w:ascii="Times New Roman" w:cs="Times New Roman" w:eastAsia="Times New Roman" w:hAnsi="Times New Roman"/>
        <w:sz w:val="22"/>
        <w:szCs w:val="22"/>
        <w:rtl w:val="0"/>
      </w:rPr>
      <w:t xml:space="preserve">9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sz w:val="22"/>
        <w:szCs w:val="22"/>
        <w:rtl w:val="0"/>
      </w:rPr>
      <w:t xml:space="preserve">66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sz w:val="22"/>
        <w:szCs w:val="22"/>
        <w:rtl w:val="0"/>
      </w:rPr>
      <w:t xml:space="preserve">00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sz w:val="22"/>
        <w:szCs w:val="22"/>
        <w:rtl w:val="0"/>
      </w:rPr>
      <w:t xml:space="preserve">SURFACE TERRAZZO REFINISHING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DANCER</w:t>
    </w:r>
  </w:p>
  <w:p w:rsidR="00000000" w:rsidDel="00000000" w:rsidP="00000000" w:rsidRDefault="00000000" w:rsidRPr="00000000" w14:paraId="0000009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2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6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8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0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4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C179D8"/>
    <w:pPr>
      <w:spacing w:after="100" w:afterAutospacing="1" w:before="100" w:beforeAutospacing="1"/>
    </w:pPr>
    <w:rPr>
      <w:rFonts w:ascii="Times New Roman" w:cs="Times New Roman" w:hAnsi="Times New Roman"/>
    </w:rPr>
  </w:style>
  <w:style w:type="character" w:styleId="apple-tab-span" w:customStyle="1">
    <w:name w:val="apple-tab-span"/>
    <w:basedOn w:val="DefaultParagraphFont"/>
    <w:rsid w:val="00C179D8"/>
  </w:style>
  <w:style w:type="character" w:styleId="Hyperlink">
    <w:name w:val="Hyperlink"/>
    <w:basedOn w:val="DefaultParagraphFont"/>
    <w:uiPriority w:val="99"/>
    <w:semiHidden w:val="1"/>
    <w:unhideWhenUsed w:val="1"/>
    <w:rsid w:val="00C179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 w:val="1"/>
    <w:rsid w:val="004E0A7A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4E0A7A"/>
  </w:style>
  <w:style w:type="paragraph" w:styleId="Footer">
    <w:name w:val="footer"/>
    <w:basedOn w:val="Normal"/>
    <w:link w:val="FooterChar"/>
    <w:uiPriority w:val="99"/>
    <w:unhideWhenUsed w:val="1"/>
    <w:rsid w:val="004E0A7A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4E0A7A"/>
  </w:style>
  <w:style w:type="paragraph" w:styleId="ListParagraph">
    <w:name w:val="List Paragraph"/>
    <w:basedOn w:val="Normal"/>
    <w:uiPriority w:val="34"/>
    <w:qFormat w:val="1"/>
    <w:rsid w:val="009567AF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nickdancer@dancerconcrete.com" TargetMode="External"/><Relationship Id="rId10" Type="http://schemas.openxmlformats.org/officeDocument/2006/relationships/hyperlink" Target="mailto:nickdancer@dancerconcrete.com" TargetMode="External"/><Relationship Id="rId12" Type="http://schemas.openxmlformats.org/officeDocument/2006/relationships/header" Target="header1.xml"/><Relationship Id="rId9" Type="http://schemas.openxmlformats.org/officeDocument/2006/relationships/hyperlink" Target="https://dancerconcrete.com/continuing-education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ancerconcrete.com/surface-terrazzo/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VBDC+TciffuJDghLPOOCs9w95A==">CgMxLjA4AHIhMS1QMXFzM2ZQODNyUl95N3V3Z0FJVU9QYnAtVi1aM0pX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2019-02-25T14:29:00Z</dcterms:created>
  <dc:creator>Nick Dancer</dc:creator>
</cp:coreProperties>
</file>